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6F258E" w:rsidRDefault="006F258E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6F258E">
        <w:rPr>
          <w:rFonts w:ascii="Arial" w:hAnsi="Arial" w:cs="Arial"/>
          <w:b/>
          <w:sz w:val="24"/>
          <w:lang w:val="nl-NL"/>
        </w:rPr>
        <w:t>AN</w:t>
      </w:r>
      <w:r w:rsidR="00EF5D3B" w:rsidRPr="006F258E">
        <w:rPr>
          <w:rFonts w:ascii="Arial" w:hAnsi="Arial" w:cs="Arial"/>
          <w:b/>
          <w:sz w:val="24"/>
          <w:lang w:val="nl-NL"/>
        </w:rPr>
        <w:t>EX</w:t>
      </w:r>
      <w:r w:rsidRPr="006F258E">
        <w:rPr>
          <w:rFonts w:ascii="Arial" w:hAnsi="Arial" w:cs="Arial"/>
          <w:b/>
          <w:sz w:val="24"/>
          <w:lang w:val="nl-NL"/>
        </w:rPr>
        <w:t>O</w:t>
      </w:r>
      <w:r w:rsidR="00EF5D3B" w:rsidRPr="006F258E">
        <w:rPr>
          <w:rFonts w:ascii="Arial" w:hAnsi="Arial" w:cs="Arial"/>
          <w:b/>
          <w:sz w:val="24"/>
          <w:lang w:val="nl-NL"/>
        </w:rPr>
        <w:t xml:space="preserve"> 1</w:t>
      </w:r>
    </w:p>
    <w:p w:rsidR="00B13E99" w:rsidRPr="006F258E" w:rsidRDefault="006F258E" w:rsidP="00B13E99">
      <w:pPr>
        <w:ind w:left="1134" w:right="1219"/>
        <w:rPr>
          <w:rFonts w:ascii="Arial" w:hAnsi="Arial" w:cs="Arial"/>
          <w:b/>
          <w:i/>
          <w:sz w:val="24"/>
          <w:lang w:val="nl-NL"/>
        </w:rPr>
      </w:pPr>
      <w:r w:rsidRPr="006F258E">
        <w:rPr>
          <w:rFonts w:ascii="Arial" w:hAnsi="Arial" w:cs="Arial"/>
          <w:b/>
          <w:i/>
          <w:sz w:val="24"/>
          <w:lang w:val="pt-PT"/>
        </w:rPr>
        <w:t>Introdução à história de Linette</w:t>
      </w:r>
    </w:p>
    <w:p w:rsidR="00EF5D3B" w:rsidRPr="006F258E" w:rsidRDefault="00EF5D3B" w:rsidP="00EF5D3B">
      <w:pPr>
        <w:ind w:left="1134" w:right="1219"/>
        <w:rPr>
          <w:rFonts w:ascii="Arial" w:hAnsi="Arial" w:cs="Arial"/>
          <w:sz w:val="20"/>
          <w:lang w:val="nl-NL"/>
        </w:rPr>
      </w:pPr>
    </w:p>
    <w:p w:rsidR="00B13E99" w:rsidRPr="00B13E99" w:rsidRDefault="006F258E" w:rsidP="00B13E99">
      <w:pPr>
        <w:spacing w:line="360" w:lineRule="auto"/>
        <w:ind w:left="1134" w:right="1219"/>
        <w:rPr>
          <w:rFonts w:ascii="Arial" w:hAnsi="Arial" w:cs="Arial"/>
          <w:sz w:val="20"/>
        </w:rPr>
      </w:pPr>
      <w:r w:rsidRPr="006F258E">
        <w:rPr>
          <w:rFonts w:ascii="Arial" w:hAnsi="Arial" w:cs="Arial"/>
          <w:sz w:val="20"/>
          <w:lang w:val="pt-PT"/>
        </w:rPr>
        <w:t>Linette é Queniana, tem 45 anos, nasceu em Kimbera – um bairro de lata da capital do Quénia e o maior do mundo – em Nairobi. Linette cresceu e trabalhou em Kimbera, casou-se ali e deu à luz 4 crianças. Há algum tempo adotou uma rapariga de 5 anos</w:t>
      </w:r>
      <w:r w:rsidR="00B13E99" w:rsidRPr="00B13E99">
        <w:rPr>
          <w:rFonts w:ascii="Arial" w:hAnsi="Arial" w:cs="Arial"/>
          <w:sz w:val="20"/>
        </w:rPr>
        <w:t xml:space="preserve">. </w:t>
      </w:r>
    </w:p>
    <w:p w:rsidR="00B13E99" w:rsidRPr="00F22FE6" w:rsidRDefault="00B13E99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BC52C4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17" w:rsidRDefault="000B4A17">
      <w:pPr>
        <w:spacing w:after="0" w:line="240" w:lineRule="auto"/>
      </w:pPr>
      <w:r>
        <w:separator/>
      </w:r>
    </w:p>
  </w:endnote>
  <w:endnote w:type="continuationSeparator" w:id="0">
    <w:p w:rsidR="000B4A17" w:rsidRDefault="000B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05173" w:rsidP="001B2F0D">
    <w:pPr>
      <w:spacing w:after="0" w:line="240" w:lineRule="auto"/>
      <w:ind w:left="-238"/>
    </w:pPr>
    <w:r w:rsidRPr="0030517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4.95pt;margin-top:.15pt;width:167.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6F258E" w:rsidRDefault="006F258E" w:rsidP="006F258E">
                <w:proofErr w:type="spellStart"/>
                <w:r w:rsidRPr="006F258E">
                  <w:rPr>
                    <w:rFonts w:ascii="Trebuchet MS" w:hAnsi="Trebuchet MS"/>
                    <w:color w:val="FFFFFF" w:themeColor="background1"/>
                    <w:lang w:val="en-GB"/>
                  </w:rPr>
                  <w:t>Perigos</w:t>
                </w:r>
                <w:proofErr w:type="spellEnd"/>
                <w:r w:rsidRPr="006F258E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de </w:t>
                </w:r>
                <w:proofErr w:type="spellStart"/>
                <w:r w:rsidRPr="006F258E">
                  <w:rPr>
                    <w:rFonts w:ascii="Trebuchet MS" w:hAnsi="Trebuchet MS"/>
                    <w:color w:val="FFFFFF" w:themeColor="background1"/>
                    <w:lang w:val="en-GB"/>
                  </w:rPr>
                  <w:t>uma</w:t>
                </w:r>
                <w:proofErr w:type="spellEnd"/>
                <w:r w:rsidRPr="006F258E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6F258E">
                  <w:rPr>
                    <w:rFonts w:ascii="Trebuchet MS" w:hAnsi="Trebuchet MS"/>
                    <w:color w:val="FFFFFF" w:themeColor="background1"/>
                    <w:lang w:val="en-GB"/>
                  </w:rPr>
                  <w:t>única</w:t>
                </w:r>
                <w:proofErr w:type="spellEnd"/>
                <w:r w:rsidRPr="006F258E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6F258E">
                  <w:rPr>
                    <w:rFonts w:ascii="Trebuchet MS" w:hAnsi="Trebuchet MS"/>
                    <w:color w:val="FFFFFF" w:themeColor="background1"/>
                    <w:lang w:val="en-GB"/>
                  </w:rPr>
                  <w:t>história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0517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17" w:rsidRDefault="000B4A17">
      <w:pPr>
        <w:spacing w:after="0" w:line="240" w:lineRule="auto"/>
      </w:pPr>
      <w:r>
        <w:separator/>
      </w:r>
    </w:p>
  </w:footnote>
  <w:footnote w:type="continuationSeparator" w:id="0">
    <w:p w:rsidR="000B4A17" w:rsidRDefault="000B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C52C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46828" cy="453010"/>
          <wp:effectExtent l="19050" t="0" r="1772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178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A17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0517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86AB7"/>
    <w:rsid w:val="006A02F2"/>
    <w:rsid w:val="006A5A72"/>
    <w:rsid w:val="006B49AB"/>
    <w:rsid w:val="006C4AD6"/>
    <w:rsid w:val="006C57D0"/>
    <w:rsid w:val="006C7E29"/>
    <w:rsid w:val="006D2103"/>
    <w:rsid w:val="006D56E5"/>
    <w:rsid w:val="006F258E"/>
    <w:rsid w:val="00704635"/>
    <w:rsid w:val="00713A43"/>
    <w:rsid w:val="007568E2"/>
    <w:rsid w:val="00757C90"/>
    <w:rsid w:val="007652EE"/>
    <w:rsid w:val="0079489F"/>
    <w:rsid w:val="007D14A5"/>
    <w:rsid w:val="007D340C"/>
    <w:rsid w:val="007E26CD"/>
    <w:rsid w:val="007E5D5E"/>
    <w:rsid w:val="008277E5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6163A"/>
    <w:rsid w:val="00A83631"/>
    <w:rsid w:val="00A84204"/>
    <w:rsid w:val="00A85564"/>
    <w:rsid w:val="00A90654"/>
    <w:rsid w:val="00A91A27"/>
    <w:rsid w:val="00A93157"/>
    <w:rsid w:val="00A94C55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C52C4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13C5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7</cp:revision>
  <cp:lastPrinted>2018-04-26T10:33:00Z</cp:lastPrinted>
  <dcterms:created xsi:type="dcterms:W3CDTF">2018-03-17T23:24:00Z</dcterms:created>
  <dcterms:modified xsi:type="dcterms:W3CDTF">2018-05-06T08:29:00Z</dcterms:modified>
  <cp:category>Intellectual Output</cp:category>
</cp:coreProperties>
</file>