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D81A8E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3D6511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3D6511">
        <w:rPr>
          <w:rFonts w:ascii="Arial" w:hAnsi="Arial" w:cs="Arial"/>
          <w:b/>
          <w:sz w:val="24"/>
        </w:rPr>
        <w:t xml:space="preserve"> 3</w:t>
      </w:r>
    </w:p>
    <w:p w:rsidR="00EF5D3B" w:rsidRPr="00F22FE6" w:rsidRDefault="00D81A8E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D81A8E">
        <w:rPr>
          <w:rFonts w:ascii="Arial" w:hAnsi="Arial" w:cs="Arial"/>
          <w:b/>
          <w:i/>
          <w:sz w:val="24"/>
          <w:lang w:val="pt-PT"/>
        </w:rPr>
        <w:t>Informação de apoio para o(a) facilitador(a) sobre as citações</w:t>
      </w:r>
    </w:p>
    <w:p w:rsidR="00D81A8E" w:rsidRPr="00D81A8E" w:rsidRDefault="00D81A8E" w:rsidP="00D81A8E">
      <w:pPr>
        <w:ind w:left="1134" w:right="1219"/>
        <w:rPr>
          <w:rFonts w:ascii="Arial" w:hAnsi="Arial" w:cs="Arial"/>
          <w:sz w:val="20"/>
          <w:lang w:val="pt-PT"/>
        </w:rPr>
      </w:pPr>
      <w:r w:rsidRPr="00D81A8E">
        <w:rPr>
          <w:rFonts w:ascii="Arial" w:hAnsi="Arial" w:cs="Arial"/>
          <w:sz w:val="20"/>
          <w:lang w:val="pt-PT"/>
        </w:rPr>
        <w:t>Cientistas:</w:t>
      </w:r>
    </w:p>
    <w:p w:rsidR="00D81A8E" w:rsidRPr="00D81A8E" w:rsidRDefault="00D81A8E" w:rsidP="00D81A8E">
      <w:pPr>
        <w:ind w:left="1134" w:right="1219"/>
        <w:rPr>
          <w:rFonts w:ascii="Arial" w:hAnsi="Arial" w:cs="Arial"/>
          <w:sz w:val="20"/>
          <w:lang w:val="pt-PT"/>
        </w:rPr>
      </w:pPr>
      <w:r w:rsidRPr="00D81A8E">
        <w:rPr>
          <w:rFonts w:ascii="Arial" w:hAnsi="Arial" w:cs="Arial"/>
          <w:i/>
          <w:sz w:val="20"/>
          <w:lang w:val="pt-PT"/>
        </w:rPr>
        <w:t>" Deus é a lei e o legislador do Universo.</w:t>
      </w:r>
      <w:r w:rsidRPr="00D81A8E">
        <w:rPr>
          <w:rFonts w:ascii="Arial" w:hAnsi="Arial" w:cs="Arial"/>
          <w:sz w:val="20"/>
          <w:lang w:val="pt-PT"/>
        </w:rPr>
        <w:t>"</w:t>
      </w:r>
    </w:p>
    <w:p w:rsidR="00D81A8E" w:rsidRPr="00D81A8E" w:rsidRDefault="00D81A8E" w:rsidP="00D81A8E">
      <w:pPr>
        <w:ind w:left="1134" w:right="1219"/>
        <w:jc w:val="both"/>
        <w:rPr>
          <w:rFonts w:ascii="Arial" w:hAnsi="Arial" w:cs="Arial"/>
          <w:b/>
          <w:sz w:val="20"/>
          <w:lang w:val="pt-PT"/>
        </w:rPr>
      </w:pPr>
      <w:r w:rsidRPr="00D81A8E">
        <w:rPr>
          <w:rFonts w:ascii="Arial" w:hAnsi="Arial" w:cs="Arial"/>
          <w:b/>
          <w:sz w:val="20"/>
          <w:lang w:val="pt-PT"/>
        </w:rPr>
        <w:t>Albert Einstein</w:t>
      </w:r>
    </w:p>
    <w:p w:rsidR="00D81A8E" w:rsidRPr="00D81A8E" w:rsidRDefault="00D81A8E" w:rsidP="00D81A8E">
      <w:pPr>
        <w:ind w:left="1134" w:right="1219"/>
        <w:jc w:val="both"/>
        <w:rPr>
          <w:rFonts w:ascii="Arial" w:hAnsi="Arial" w:cs="Arial"/>
          <w:sz w:val="20"/>
          <w:lang w:val="pt-PT"/>
        </w:rPr>
      </w:pPr>
      <w:r w:rsidRPr="00D81A8E">
        <w:rPr>
          <w:rFonts w:ascii="Arial" w:hAnsi="Arial" w:cs="Arial"/>
          <w:sz w:val="20"/>
          <w:u w:val="single"/>
          <w:lang w:val="pt-PT"/>
        </w:rPr>
        <w:t>Breve Informação sobre o autor:</w:t>
      </w:r>
      <w:r w:rsidRPr="00D81A8E">
        <w:rPr>
          <w:rFonts w:ascii="Arial" w:hAnsi="Arial" w:cs="Arial"/>
          <w:sz w:val="20"/>
          <w:lang w:val="pt-PT"/>
        </w:rPr>
        <w:t xml:space="preserve"> Albert Einstein foi frequentemente “acusado” de ser ateu e de criar dúvidas sobre Deus. Ele desenvolveu e seguiu um pensamento religioso complexo e profundo, assumindo que a religião e a ciência eram complementares.</w:t>
      </w:r>
    </w:p>
    <w:p w:rsidR="00D81A8E" w:rsidRPr="00D81A8E" w:rsidRDefault="00D81A8E" w:rsidP="00D81A8E">
      <w:pPr>
        <w:ind w:left="1134" w:right="1219"/>
        <w:jc w:val="both"/>
        <w:rPr>
          <w:rFonts w:ascii="Arial" w:hAnsi="Arial" w:cs="Arial"/>
          <w:sz w:val="20"/>
          <w:lang w:val="pt-PT"/>
        </w:rPr>
      </w:pPr>
      <w:r w:rsidRPr="00D81A8E">
        <w:rPr>
          <w:rFonts w:ascii="Arial" w:hAnsi="Arial" w:cs="Arial"/>
          <w:sz w:val="20"/>
          <w:lang w:val="pt-PT"/>
        </w:rPr>
        <w:t>***</w:t>
      </w:r>
    </w:p>
    <w:p w:rsidR="00D81A8E" w:rsidRPr="00D81A8E" w:rsidRDefault="00D81A8E" w:rsidP="00D81A8E">
      <w:pPr>
        <w:ind w:left="1134" w:right="1219"/>
        <w:jc w:val="both"/>
        <w:rPr>
          <w:rFonts w:ascii="Arial" w:hAnsi="Arial" w:cs="Arial"/>
          <w:i/>
          <w:sz w:val="20"/>
          <w:lang w:val="pt-PT"/>
        </w:rPr>
      </w:pPr>
      <w:r w:rsidRPr="00D81A8E">
        <w:rPr>
          <w:rFonts w:ascii="Arial" w:hAnsi="Arial" w:cs="Arial"/>
          <w:i/>
          <w:sz w:val="20"/>
          <w:lang w:val="pt-PT"/>
        </w:rPr>
        <w:t>“…</w:t>
      </w:r>
      <w:bookmarkStart w:id="0" w:name="_GoBack"/>
      <w:bookmarkEnd w:id="0"/>
      <w:r w:rsidRPr="00D81A8E">
        <w:rPr>
          <w:rFonts w:ascii="Arial" w:hAnsi="Arial" w:cs="Arial"/>
          <w:i/>
          <w:sz w:val="20"/>
          <w:lang w:val="pt-PT"/>
        </w:rPr>
        <w:t>o que é mais fácil e mais útil na aritmética, tais como os homens constantemente necessitam no caso de heranças, legados, partições, ações judiciais, e comércio, e em todas as suas relações com o outro, ou quando a medição das terras, a escavação de canais, cálculos geométricos, e outros objetos de várias espécies e tipos estão envolvidos”.</w:t>
      </w:r>
    </w:p>
    <w:p w:rsidR="00D81A8E" w:rsidRPr="00D81A8E" w:rsidRDefault="00D81A8E" w:rsidP="00D81A8E">
      <w:pPr>
        <w:ind w:left="1134" w:right="1219"/>
        <w:jc w:val="both"/>
        <w:rPr>
          <w:rFonts w:ascii="Arial" w:hAnsi="Arial" w:cs="Arial"/>
          <w:sz w:val="20"/>
          <w:lang w:val="pt-PT"/>
        </w:rPr>
      </w:pPr>
      <w:r w:rsidRPr="00D81A8E">
        <w:rPr>
          <w:rFonts w:ascii="Arial" w:hAnsi="Arial" w:cs="Arial"/>
          <w:sz w:val="20"/>
          <w:lang w:val="pt-PT"/>
        </w:rPr>
        <w:t>e</w:t>
      </w:r>
    </w:p>
    <w:p w:rsidR="00D81A8E" w:rsidRPr="00D81A8E" w:rsidRDefault="00D81A8E" w:rsidP="00D81A8E">
      <w:pPr>
        <w:ind w:left="1134" w:right="1219"/>
        <w:jc w:val="both"/>
        <w:rPr>
          <w:rFonts w:ascii="Arial" w:hAnsi="Arial" w:cs="Arial"/>
          <w:b/>
          <w:i/>
          <w:sz w:val="20"/>
          <w:lang w:val="pt-PT"/>
        </w:rPr>
      </w:pPr>
      <w:r w:rsidRPr="00D81A8E">
        <w:rPr>
          <w:rFonts w:ascii="Arial" w:hAnsi="Arial" w:cs="Arial"/>
          <w:i/>
          <w:sz w:val="20"/>
          <w:lang w:val="pt-PT"/>
        </w:rPr>
        <w:t>“Quando considero o que as pessoas geralmente querem no cálculo, descobri que sempre é um número. Eu também observei que cada número é composto de unidades, e que qualquer número pode ser dividido em unidades. Além disso, descobri que cada número que pode ser expresso de um a dez, supera o precedente por uma unidade: depois, as dez são dobradas ou triplicadas exatamente como antes as unidades eram: então surgem vinte, trinta, etc. até cem: então a metade é dobrada e triplicada da mesma maneira que as unidades e as dezenas, até mil; ... para o máximo limite de numeração.”</w:t>
      </w:r>
    </w:p>
    <w:p w:rsidR="00D81A8E" w:rsidRPr="00D81A8E" w:rsidRDefault="00D81A8E" w:rsidP="00D81A8E">
      <w:pPr>
        <w:ind w:left="1134" w:right="1219"/>
        <w:jc w:val="both"/>
        <w:rPr>
          <w:rFonts w:ascii="Arial" w:hAnsi="Arial" w:cs="Arial"/>
          <w:b/>
          <w:sz w:val="20"/>
          <w:lang w:val="pt-PT"/>
        </w:rPr>
      </w:pPr>
      <w:r w:rsidRPr="00D81A8E">
        <w:rPr>
          <w:rFonts w:ascii="Arial" w:hAnsi="Arial" w:cs="Arial"/>
          <w:b/>
          <w:sz w:val="20"/>
          <w:lang w:val="pt-PT"/>
        </w:rPr>
        <w:t>Abu Ja'far Muhammad ibn Musa Al-Khwarizmi</w:t>
      </w:r>
    </w:p>
    <w:p w:rsidR="00D81A8E" w:rsidRPr="00D81A8E" w:rsidRDefault="00D81A8E" w:rsidP="00D81A8E">
      <w:pPr>
        <w:ind w:left="1134" w:right="1219"/>
        <w:jc w:val="both"/>
        <w:rPr>
          <w:rFonts w:ascii="Arial" w:hAnsi="Arial" w:cs="Arial"/>
          <w:sz w:val="20"/>
          <w:lang w:val="pt-PT"/>
        </w:rPr>
      </w:pPr>
      <w:r w:rsidRPr="00D81A8E">
        <w:rPr>
          <w:rFonts w:ascii="Arial" w:hAnsi="Arial" w:cs="Arial"/>
          <w:sz w:val="20"/>
          <w:u w:val="single"/>
          <w:lang w:val="pt-PT"/>
        </w:rPr>
        <w:t>Breve Informação sobre o autor:</w:t>
      </w:r>
      <w:r w:rsidRPr="00D81A8E">
        <w:rPr>
          <w:rFonts w:ascii="Arial" w:hAnsi="Arial" w:cs="Arial"/>
          <w:sz w:val="20"/>
          <w:lang w:val="pt-PT"/>
        </w:rPr>
        <w:t xml:space="preserve"> Abu Ja'far Muhammad ibn Musa Al-Khwarizmi foi o criador do algoritmo – um processo de cálculo, uma sequência de regras para resolver um problema".</w:t>
      </w:r>
    </w:p>
    <w:p w:rsidR="00D81A8E" w:rsidRPr="00D81A8E" w:rsidRDefault="00D81A8E" w:rsidP="00D81A8E">
      <w:pPr>
        <w:ind w:left="1134" w:right="1219"/>
        <w:jc w:val="both"/>
        <w:rPr>
          <w:rFonts w:ascii="Arial" w:hAnsi="Arial" w:cs="Arial"/>
          <w:sz w:val="20"/>
          <w:lang w:val="pt-PT"/>
        </w:rPr>
      </w:pPr>
      <w:r w:rsidRPr="00D81A8E">
        <w:rPr>
          <w:rFonts w:ascii="Arial" w:hAnsi="Arial" w:cs="Arial"/>
          <w:sz w:val="20"/>
          <w:lang w:val="pt-PT"/>
        </w:rPr>
        <w:t>***</w:t>
      </w:r>
    </w:p>
    <w:p w:rsidR="00D81A8E" w:rsidRPr="00D81A8E" w:rsidRDefault="00D81A8E" w:rsidP="00D81A8E">
      <w:pPr>
        <w:ind w:left="1134" w:right="1219"/>
        <w:jc w:val="both"/>
        <w:rPr>
          <w:rFonts w:ascii="Arial" w:hAnsi="Arial" w:cs="Arial"/>
          <w:sz w:val="20"/>
          <w:lang w:val="pt-PT"/>
        </w:rPr>
      </w:pPr>
      <w:r w:rsidRPr="00D81A8E">
        <w:rPr>
          <w:rFonts w:ascii="Arial" w:hAnsi="Arial" w:cs="Arial"/>
          <w:b/>
          <w:i/>
          <w:sz w:val="20"/>
          <w:lang w:val="pt-PT"/>
        </w:rPr>
        <w:t>"</w:t>
      </w:r>
      <w:r w:rsidRPr="00D81A8E">
        <w:rPr>
          <w:rFonts w:ascii="Arial" w:hAnsi="Arial" w:cs="Arial"/>
          <w:i/>
          <w:sz w:val="20"/>
          <w:lang w:val="pt-PT"/>
        </w:rPr>
        <w:t xml:space="preserve">O universo inteiro (não apenas a matéria, mas também o próprio espaço) está comprimido num átomo único chamado de "átomo primordial" ou "ovo cósmico". A matéria comprimida nesse átomo fragmentou-se numa enorme quantidade de pedaços e cada um dos pedaços fragmentados acabou por ser fragmentado em pedaços sucessivamente menores até atingir os átomos atuais numa gigantesca fissão nuclear.” </w:t>
      </w:r>
      <w:r w:rsidRPr="00D81A8E">
        <w:rPr>
          <w:rFonts w:ascii="Arial" w:hAnsi="Arial" w:cs="Arial"/>
          <w:sz w:val="20"/>
          <w:lang w:val="pt-PT"/>
        </w:rPr>
        <w:t xml:space="preserve">(A Teoria do </w:t>
      </w:r>
      <w:r w:rsidRPr="00D81A8E">
        <w:rPr>
          <w:rFonts w:ascii="Arial" w:hAnsi="Arial" w:cs="Arial"/>
          <w:i/>
          <w:sz w:val="20"/>
          <w:lang w:val="pt-PT"/>
        </w:rPr>
        <w:t>Big Bang</w:t>
      </w:r>
      <w:r w:rsidRPr="00D81A8E">
        <w:rPr>
          <w:rFonts w:ascii="Arial" w:hAnsi="Arial" w:cs="Arial"/>
          <w:sz w:val="20"/>
          <w:lang w:val="pt-PT"/>
        </w:rPr>
        <w:t>).</w:t>
      </w:r>
    </w:p>
    <w:p w:rsidR="00D81A8E" w:rsidRPr="00D81A8E" w:rsidRDefault="00D81A8E" w:rsidP="00D81A8E">
      <w:pPr>
        <w:ind w:left="1134" w:right="1219"/>
        <w:jc w:val="both"/>
        <w:rPr>
          <w:rFonts w:ascii="Arial" w:hAnsi="Arial" w:cs="Arial"/>
          <w:b/>
          <w:sz w:val="20"/>
          <w:lang w:val="pt-PT"/>
        </w:rPr>
      </w:pPr>
      <w:r w:rsidRPr="00D81A8E">
        <w:rPr>
          <w:rFonts w:ascii="Arial" w:hAnsi="Arial" w:cs="Arial"/>
          <w:b/>
          <w:sz w:val="20"/>
          <w:lang w:val="pt-PT"/>
        </w:rPr>
        <w:t>Georges-Henri Édouard Lemaître</w:t>
      </w:r>
    </w:p>
    <w:p w:rsidR="001B2F0D" w:rsidRPr="00F22FE6" w:rsidRDefault="00D81A8E" w:rsidP="00D81A8E">
      <w:pPr>
        <w:ind w:left="1134" w:right="1219"/>
        <w:jc w:val="both"/>
      </w:pPr>
      <w:r w:rsidRPr="00D81A8E">
        <w:rPr>
          <w:rFonts w:ascii="Arial" w:hAnsi="Arial" w:cs="Arial"/>
          <w:sz w:val="20"/>
          <w:u w:val="single"/>
          <w:lang w:val="pt-PT"/>
        </w:rPr>
        <w:t>Breve Informação sobre o autor:</w:t>
      </w:r>
      <w:r w:rsidRPr="00D81A8E">
        <w:rPr>
          <w:rFonts w:ascii="Arial" w:hAnsi="Arial" w:cs="Arial"/>
          <w:sz w:val="20"/>
          <w:lang w:val="pt-PT"/>
        </w:rPr>
        <w:t xml:space="preserve"> Georges-Henri Édouard Lemaître foi um padre católico jesuíta, nascido em 1894. Foi o primeiro a propor em 1927 o modelo teórico do Big Bang, que seria confirmado dois anos depois pelas observações do americano Edwin Hubble (1889-1953). Nas décadas seguintes outros físicos, como George Gamow, aprofundariam o modelo do </w:t>
      </w:r>
      <w:r w:rsidRPr="00D81A8E">
        <w:rPr>
          <w:rFonts w:ascii="Arial" w:hAnsi="Arial" w:cs="Arial"/>
          <w:i/>
          <w:sz w:val="20"/>
          <w:lang w:val="pt-PT"/>
        </w:rPr>
        <w:t>Big Bang</w:t>
      </w:r>
      <w:r w:rsidRPr="00D81A8E">
        <w:rPr>
          <w:rFonts w:ascii="Arial" w:hAnsi="Arial" w:cs="Arial"/>
          <w:sz w:val="20"/>
          <w:lang w:val="pt-PT"/>
        </w:rPr>
        <w:t>.</w:t>
      </w:r>
    </w:p>
    <w:sectPr w:rsidR="001B2F0D" w:rsidRPr="00F22FE6" w:rsidSect="00FD0B90">
      <w:headerReference w:type="default" r:id="rId7"/>
      <w:footerReference w:type="default" r:id="rId8"/>
      <w:footerReference w:type="first" r:id="rId9"/>
      <w:pgSz w:w="11907" w:h="16839" w:code="9"/>
      <w:pgMar w:top="354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C3" w:rsidRDefault="005239C3">
      <w:pPr>
        <w:spacing w:after="0" w:line="240" w:lineRule="auto"/>
      </w:pPr>
      <w:r>
        <w:separator/>
      </w:r>
    </w:p>
  </w:endnote>
  <w:endnote w:type="continuationSeparator" w:id="0">
    <w:p w:rsidR="005239C3" w:rsidRDefault="0052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22F2A" w:rsidP="001B2F0D">
    <w:pPr>
      <w:spacing w:after="0" w:line="240" w:lineRule="auto"/>
      <w:ind w:left="-238"/>
    </w:pPr>
    <w:r w:rsidRPr="00822F2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55pt;margin-top:.15pt;width:174.2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D81A8E" w:rsidRDefault="00D81A8E" w:rsidP="00D81A8E">
                <w:r w:rsidRPr="00D81A8E">
                  <w:rPr>
                    <w:rFonts w:ascii="Trebuchet MS" w:hAnsi="Trebuchet MS"/>
                    <w:color w:val="FFFFFF" w:themeColor="background1"/>
                    <w:lang w:val="pt-PT"/>
                  </w:rPr>
                  <w:t xml:space="preserve">Construindo pontes na </w:t>
                </w:r>
                <w:proofErr w:type="spellStart"/>
                <w:r w:rsidR="00C309F6" w:rsidRPr="00C309F6">
                  <w:rPr>
                    <w:rFonts w:ascii="Trebuchet MS" w:hAnsi="Trebuchet MS"/>
                    <w:color w:val="FFFFFF" w:themeColor="background1"/>
                  </w:rPr>
                  <w:t>religião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22F2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C3" w:rsidRDefault="005239C3">
      <w:pPr>
        <w:spacing w:after="0" w:line="240" w:lineRule="auto"/>
      </w:pPr>
      <w:r>
        <w:separator/>
      </w:r>
    </w:p>
  </w:footnote>
  <w:footnote w:type="continuationSeparator" w:id="0">
    <w:p w:rsidR="005239C3" w:rsidRDefault="0052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FD0B90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10A2F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0A52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3D6511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239C3"/>
    <w:rsid w:val="005732B4"/>
    <w:rsid w:val="00581408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22F2A"/>
    <w:rsid w:val="008640C6"/>
    <w:rsid w:val="008701FD"/>
    <w:rsid w:val="0088784E"/>
    <w:rsid w:val="008A2C7C"/>
    <w:rsid w:val="008A7327"/>
    <w:rsid w:val="008D3330"/>
    <w:rsid w:val="008E6A0A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9F37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7C86"/>
    <w:rsid w:val="00B04C68"/>
    <w:rsid w:val="00B056F4"/>
    <w:rsid w:val="00B07E0C"/>
    <w:rsid w:val="00B265C6"/>
    <w:rsid w:val="00B32A85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309F6"/>
    <w:rsid w:val="00C871D7"/>
    <w:rsid w:val="00C913A5"/>
    <w:rsid w:val="00CD651E"/>
    <w:rsid w:val="00D13368"/>
    <w:rsid w:val="00D22FD6"/>
    <w:rsid w:val="00D252CF"/>
    <w:rsid w:val="00D454C7"/>
    <w:rsid w:val="00D51FF9"/>
    <w:rsid w:val="00D81A8E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0B90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2018-03-31T16:53:00Z</dcterms:created>
  <dcterms:modified xsi:type="dcterms:W3CDTF">2018-07-09T10:28:00Z</dcterms:modified>
  <cp:category>Intellectual Output</cp:category>
</cp:coreProperties>
</file>